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ED5FC8">
        <w:rPr>
          <w:rFonts w:ascii="Arial" w:eastAsia="Arial" w:hAnsi="Arial" w:cs="Arial"/>
          <w:sz w:val="22"/>
          <w:szCs w:val="22"/>
        </w:rPr>
        <w:t xml:space="preserve">ová správa </w:t>
      </w:r>
      <w:r w:rsidR="00ED5FC8">
        <w:rPr>
          <w:rFonts w:ascii="Arial" w:eastAsia="Arial" w:hAnsi="Arial" w:cs="Arial"/>
          <w:sz w:val="22"/>
          <w:szCs w:val="22"/>
        </w:rPr>
        <w:tab/>
        <w:t xml:space="preserve">     V Bratislave, 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ED5FC8">
        <w:rPr>
          <w:rFonts w:ascii="Arial" w:eastAsia="Arial" w:hAnsi="Arial" w:cs="Arial"/>
          <w:sz w:val="22"/>
          <w:szCs w:val="22"/>
        </w:rPr>
        <w:t xml:space="preserve"> 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ED5FC8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ED5FC8">
        <w:rPr>
          <w:rFonts w:ascii="Arial" w:eastAsia="Arial" w:hAnsi="Arial" w:cs="Arial"/>
          <w:b/>
          <w:color w:val="000000"/>
          <w:sz w:val="28"/>
          <w:szCs w:val="22"/>
        </w:rPr>
        <w:t xml:space="preserve">Nové sklo pre Big </w:t>
      </w:r>
      <w:proofErr w:type="spellStart"/>
      <w:r w:rsidRPr="00ED5FC8">
        <w:rPr>
          <w:rFonts w:ascii="Arial" w:eastAsia="Arial" w:hAnsi="Arial" w:cs="Arial"/>
          <w:b/>
          <w:color w:val="000000"/>
          <w:sz w:val="28"/>
          <w:szCs w:val="22"/>
        </w:rPr>
        <w:t>Ben</w:t>
      </w:r>
      <w:proofErr w:type="spellEnd"/>
    </w:p>
    <w:p w:rsidR="00ED5FC8" w:rsidRPr="006B7F63" w:rsidRDefault="00ED5FC8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ED5FC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 xml:space="preserve">Z Horného Falcka do Londýna: DACHSER doručuje sklenené dosky, ktoré boli ručne fúkané v sklárňach </w:t>
      </w:r>
      <w:proofErr w:type="spellStart"/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>Glashütte</w:t>
      </w:r>
      <w:proofErr w:type="spellEnd"/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>Lamberts</w:t>
      </w:r>
      <w:proofErr w:type="spellEnd"/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 xml:space="preserve">, do Veľkej Británie. Miestom určenia týchto bezpečne zabalených sklených tabúľ nie je nič menšie, než svetoznáma </w:t>
      </w:r>
      <w:proofErr w:type="spellStart"/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>Elizabeth</w:t>
      </w:r>
      <w:proofErr w:type="spellEnd"/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>Tower</w:t>
      </w:r>
      <w:proofErr w:type="spellEnd"/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 xml:space="preserve"> v Londýne.</w:t>
      </w:r>
    </w:p>
    <w:p w:rsidR="00ED5FC8" w:rsidRDefault="00ED5FC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ED5FC8" w:rsidRP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Glashütte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Lamberts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vyrobil kópiu sklenených dosiek pre rekonštrukciu číselníka Big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Bena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D5FC8" w:rsidRP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Elizabeth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Tower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, veža známa aj ako Big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Ben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>, je jednou z najslávnejších londýnskych pamiatok. Jej štyri nápadné ciferníky, každý s priemerom sedem metrov, sú tiež nazývané „Hodinová veža“. Tento ikonický symbol Londýna práve prechádza renovačnými prácami a jeho slávny zvon, by podľa plánu mal vo svojej plnej kráse opäť zaznieť do roku 2021.</w:t>
      </w:r>
    </w:p>
    <w:p w:rsid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D5FC8" w:rsidRP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Renováciou prechádzajú aj presklené ciferníky. Použité na to budú sklenené výplne z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Waldsassenu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v nemeckom regióne Horné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Falcko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. V sklárňach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Glashütte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Lamberts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ručne vyrobili 1300 sklenených dosiek, ktoré sú vernou kópiou pôvodného ciferníka Big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Bena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 xml:space="preserve">„Je to jedna z najznámejších pamiatok na svete. Myšlienka na to, že sme práve my pre túto pamiatku robili sklo, je veľmi vzrušujúca. Sme na to hrdí,” </w:t>
      </w:r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hovorí Robert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Christ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, vedúci marketingu spoločnosti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Glashütte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Lamberts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ED5FC8" w:rsidRP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D5FC8" w:rsidRP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 xml:space="preserve">Dodávali aj do </w:t>
      </w:r>
      <w:proofErr w:type="spellStart"/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>Buckinghamského</w:t>
      </w:r>
      <w:proofErr w:type="spellEnd"/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 xml:space="preserve"> paláca</w:t>
      </w:r>
    </w:p>
    <w:p w:rsidR="00ED5FC8" w:rsidRP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Logistický partner sklárskej spoločnosti, DACHSER, zabezpečuje prepravu z Horného Falcka do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Dartfordu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neďaleko Londýna. Preprava tohto krehkého skleneného nákladu si vyžaduje veľkú precíznosť a odborné znalosti. Odborníci zo spoločnosti DACHSER </w:t>
      </w:r>
      <w:r w:rsidRPr="00ED5FC8">
        <w:rPr>
          <w:rFonts w:ascii="Arial" w:eastAsia="Arial" w:hAnsi="Arial" w:cs="Arial"/>
          <w:color w:val="333333"/>
          <w:sz w:val="24"/>
          <w:lang w:val="sk-SK"/>
        </w:rPr>
        <w:lastRenderedPageBreak/>
        <w:t>však garantujú, že všetko pôjde podľa plánu a náklad dorazí na miesto určenia nepoškodený.</w:t>
      </w:r>
    </w:p>
    <w:p w:rsid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D5FC8" w:rsidRP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Koniec koncov, už majú potrebné skúsenosti: Logistické centrum DACHSER v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Hofe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dopravovalo sklo vyrobené touto renomovanou spoločnosťou do Veľkej Británie, priamo pre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Buckinghamský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palác. „</w:t>
      </w:r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 xml:space="preserve">S firmou </w:t>
      </w:r>
      <w:proofErr w:type="spellStart"/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>Glashütte</w:t>
      </w:r>
      <w:proofErr w:type="spellEnd"/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>Lamberts</w:t>
      </w:r>
      <w:proofErr w:type="spellEnd"/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 xml:space="preserve"> spolupracujeme od roku 2009 a poskytujeme im služby aj v ďalších európskych krajinách</w:t>
      </w:r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,“ hovorí Angela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Puchtlerová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, obchodná riaditeľka spoločnosti DACHSER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Logistikzentrum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Hof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ED5FC8" w:rsidRP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D5FC8" w:rsidRP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DACHSER dodáva do Anglicka pre sklársku spoločnosť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Glashütte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Lamberts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fúkané ploché sklo.</w:t>
      </w:r>
    </w:p>
    <w:p w:rsid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D5FC8" w:rsidRP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D5FC8">
        <w:rPr>
          <w:rFonts w:ascii="Arial" w:eastAsia="Arial" w:hAnsi="Arial" w:cs="Arial"/>
          <w:b/>
          <w:color w:val="333333"/>
          <w:sz w:val="24"/>
          <w:lang w:val="sk-SK"/>
        </w:rPr>
        <w:t>342 sklenených dosiek sa stane číselníkom</w:t>
      </w:r>
    </w:p>
    <w:p w:rsidR="006B7F63" w:rsidRPr="00ED5FC8" w:rsidRDefault="00ED5FC8" w:rsidP="00ED5FC8">
      <w:pPr>
        <w:pStyle w:val="Normln1"/>
        <w:spacing w:after="0" w:line="360" w:lineRule="auto"/>
        <w:jc w:val="both"/>
        <w:rPr>
          <w:rFonts w:ascii="Arial" w:eastAsia="Arial" w:hAnsi="Arial" w:cs="Arial"/>
          <w:i/>
          <w:sz w:val="24"/>
          <w:lang w:val="sk-SK"/>
        </w:rPr>
      </w:pPr>
      <w:r w:rsidRPr="00ED5FC8">
        <w:rPr>
          <w:rFonts w:ascii="Arial" w:eastAsia="Arial" w:hAnsi="Arial" w:cs="Arial"/>
          <w:color w:val="333333"/>
          <w:sz w:val="24"/>
          <w:lang w:val="sk-SK"/>
        </w:rPr>
        <w:t>Sklenené platne, bezpečne zabalené v drevených prepravkách a upevnené na paletách, sa dostanú priamou dopravou na svoje slávne miesto v Londýne, kde ich britská spoločnosť nareže na presnú veľkosť, aby pasovali na ciferník veže. Od budúceho roku ozdobí približne 1300 sklenených dosiek z Bavorska asi najznámejšiu vežu v Anglicku. „</w:t>
      </w:r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>Spolupracujeme s našimi zákazníkmi na vývoji dopravných riešení pre veľmi špecifické požiadavky, ako je táto,“</w:t>
      </w:r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 hovorí </w:t>
      </w:r>
      <w:proofErr w:type="spellStart"/>
      <w:r w:rsidRPr="00ED5FC8">
        <w:rPr>
          <w:rFonts w:ascii="Arial" w:eastAsia="Arial" w:hAnsi="Arial" w:cs="Arial"/>
          <w:color w:val="333333"/>
          <w:sz w:val="24"/>
          <w:lang w:val="sk-SK"/>
        </w:rPr>
        <w:t>Puchtlerová</w:t>
      </w:r>
      <w:proofErr w:type="spellEnd"/>
      <w:r w:rsidRPr="00ED5FC8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 xml:space="preserve">A netreba ani hovoriť, ako veľmi sme hrdí na to, že sme sa ako logistickí špecialisti podieľali na obnove veľkolepej </w:t>
      </w:r>
      <w:proofErr w:type="spellStart"/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>Elizabeth</w:t>
      </w:r>
      <w:bookmarkStart w:id="0" w:name="_GoBack"/>
      <w:bookmarkEnd w:id="0"/>
      <w:proofErr w:type="spellEnd"/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>Tower</w:t>
      </w:r>
      <w:proofErr w:type="spellEnd"/>
      <w:r w:rsidRPr="00ED5FC8">
        <w:rPr>
          <w:rFonts w:ascii="Arial" w:eastAsia="Arial" w:hAnsi="Arial" w:cs="Arial"/>
          <w:i/>
          <w:color w:val="333333"/>
          <w:sz w:val="24"/>
          <w:lang w:val="sk-SK"/>
        </w:rPr>
        <w:t>."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ED5FC8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BE35A1"/>
    <w:rsid w:val="00ED5FC8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2020-03-04T11:17:00Z</dcterms:created>
  <dcterms:modified xsi:type="dcterms:W3CDTF">2020-03-04T11:17:00Z</dcterms:modified>
</cp:coreProperties>
</file>